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CC28" w14:textId="77777777" w:rsidR="001E5AE1" w:rsidRDefault="00C843E9" w:rsidP="00C843E9">
      <w:pPr>
        <w:pStyle w:val="Heading2"/>
        <w:jc w:val="center"/>
        <w:rPr>
          <w:b/>
        </w:rPr>
      </w:pPr>
      <w:r w:rsidRPr="00C843E9">
        <w:rPr>
          <w:b/>
        </w:rPr>
        <w:t>Instruc</w:t>
      </w:r>
      <w:r>
        <w:rPr>
          <w:b/>
        </w:rPr>
        <w:t xml:space="preserve">tions for Downloading the </w:t>
      </w:r>
      <w:proofErr w:type="spellStart"/>
      <w:r>
        <w:rPr>
          <w:b/>
        </w:rPr>
        <w:t>Events</w:t>
      </w:r>
      <w:r w:rsidRPr="00C843E9">
        <w:rPr>
          <w:b/>
        </w:rPr>
        <w:t>XD</w:t>
      </w:r>
      <w:proofErr w:type="spellEnd"/>
      <w:r w:rsidRPr="00C843E9">
        <w:rPr>
          <w:b/>
        </w:rPr>
        <w:t xml:space="preserve"> Meeting App</w:t>
      </w:r>
    </w:p>
    <w:p w14:paraId="43D1D87F" w14:textId="77777777" w:rsidR="00C843E9" w:rsidRDefault="00C843E9" w:rsidP="00C843E9"/>
    <w:p w14:paraId="646B624A" w14:textId="77777777" w:rsidR="00C843E9" w:rsidRDefault="00C843E9" w:rsidP="00C843E9">
      <w:pPr>
        <w:pStyle w:val="ListParagraph"/>
        <w:numPr>
          <w:ilvl w:val="0"/>
          <w:numId w:val="1"/>
        </w:numPr>
      </w:pPr>
      <w:r>
        <w:t xml:space="preserve">Download the app to your smartphone or tablet.  Search for </w:t>
      </w:r>
      <w:proofErr w:type="spellStart"/>
      <w:r>
        <w:t>EventsXD</w:t>
      </w:r>
      <w:proofErr w:type="spellEnd"/>
      <w:r>
        <w:t>.</w:t>
      </w:r>
    </w:p>
    <w:p w14:paraId="06A6AF24" w14:textId="77777777" w:rsidR="00C843E9" w:rsidRPr="00C843E9" w:rsidRDefault="00C843E9" w:rsidP="00C843E9">
      <w:pPr>
        <w:pStyle w:val="ListParagraph"/>
        <w:numPr>
          <w:ilvl w:val="0"/>
          <w:numId w:val="3"/>
        </w:numPr>
        <w:rPr>
          <w:color w:val="000000"/>
        </w:rPr>
      </w:pPr>
      <w:r w:rsidRPr="00C843E9">
        <w:rPr>
          <w:rFonts w:ascii="Calibri" w:hAnsi="Calibri" w:cs="Calibri"/>
          <w:color w:val="000000"/>
        </w:rPr>
        <w:t xml:space="preserve">Android:  </w:t>
      </w:r>
      <w:hyperlink r:id="rId5" w:tgtFrame="_blank" w:history="1">
        <w:r w:rsidRPr="00C843E9">
          <w:rPr>
            <w:rStyle w:val="Hyperlink"/>
            <w:rFonts w:ascii="Calibri" w:hAnsi="Calibri" w:cs="Calibri"/>
          </w:rPr>
          <w:t>https://play.google.com/store/apps/details?id=com.falafel.eventboard</w:t>
        </w:r>
      </w:hyperlink>
      <w:r w:rsidRPr="00C843E9">
        <w:rPr>
          <w:rFonts w:ascii="Calibri" w:hAnsi="Calibri" w:cs="Calibri"/>
          <w:color w:val="000000"/>
        </w:rPr>
        <w:t xml:space="preserve">  </w:t>
      </w:r>
    </w:p>
    <w:p w14:paraId="4399AE07" w14:textId="77777777" w:rsidR="00C843E9" w:rsidRPr="00C843E9" w:rsidRDefault="00C843E9" w:rsidP="00C843E9">
      <w:pPr>
        <w:pStyle w:val="ListParagraph"/>
        <w:numPr>
          <w:ilvl w:val="0"/>
          <w:numId w:val="3"/>
        </w:numPr>
        <w:rPr>
          <w:color w:val="000000"/>
        </w:rPr>
      </w:pPr>
      <w:r w:rsidRPr="00C843E9">
        <w:rPr>
          <w:rFonts w:ascii="Calibri" w:hAnsi="Calibri" w:cs="Calibri"/>
          <w:color w:val="000000"/>
        </w:rPr>
        <w:t xml:space="preserve">iOS:  </w:t>
      </w:r>
      <w:hyperlink r:id="rId6" w:tgtFrame="_blank" w:history="1">
        <w:r w:rsidRPr="00C843E9">
          <w:rPr>
            <w:rStyle w:val="Hyperlink"/>
            <w:rFonts w:ascii="Calibri" w:hAnsi="Calibri" w:cs="Calibri"/>
          </w:rPr>
          <w:t>https://itunes.apple.com/app/eventboard -mobile/id422463208</w:t>
        </w:r>
      </w:hyperlink>
      <w:r w:rsidRPr="00C843E9">
        <w:rPr>
          <w:rFonts w:ascii="Calibri" w:hAnsi="Calibri" w:cs="Calibri"/>
          <w:color w:val="000000"/>
        </w:rPr>
        <w:t xml:space="preserve"> </w:t>
      </w:r>
    </w:p>
    <w:p w14:paraId="79B613FD" w14:textId="77777777" w:rsidR="00C843E9" w:rsidRPr="00C843E9" w:rsidRDefault="00C843E9" w:rsidP="00C843E9">
      <w:pPr>
        <w:pStyle w:val="ListParagraph"/>
        <w:numPr>
          <w:ilvl w:val="0"/>
          <w:numId w:val="3"/>
        </w:numPr>
      </w:pPr>
      <w:r w:rsidRPr="00C843E9">
        <w:rPr>
          <w:rFonts w:ascii="Calibri" w:hAnsi="Calibri" w:cs="Calibri"/>
          <w:color w:val="000000"/>
        </w:rPr>
        <w:t xml:space="preserve">Windows:  </w:t>
      </w:r>
      <w:hyperlink r:id="rId7" w:tgtFrame="_blank" w:history="1">
        <w:r w:rsidRPr="00C843E9">
          <w:rPr>
            <w:rStyle w:val="Hyperlink"/>
            <w:rFonts w:ascii="Calibri" w:hAnsi="Calibri" w:cs="Calibri"/>
          </w:rPr>
          <w:t>https://www.microsoft.com/en-us/store/p/eventsxd/9wzdncrdc38p</w:t>
        </w:r>
      </w:hyperlink>
    </w:p>
    <w:p w14:paraId="5929BBC2" w14:textId="77777777" w:rsidR="00C843E9" w:rsidRDefault="00C843E9" w:rsidP="00C843E9">
      <w:pPr>
        <w:pStyle w:val="ListParagraph"/>
        <w:numPr>
          <w:ilvl w:val="0"/>
          <w:numId w:val="1"/>
        </w:numPr>
      </w:pPr>
      <w:r>
        <w:t>Search for the “LSCLS / ASCLS-MS Bistate Meeting” within the app.  You can use any or all of the terms in the quotes to find the event.</w:t>
      </w:r>
    </w:p>
    <w:p w14:paraId="3114DC37" w14:textId="77777777" w:rsidR="00C843E9" w:rsidRDefault="00C843E9" w:rsidP="00C843E9">
      <w:pPr>
        <w:ind w:left="360"/>
      </w:pPr>
    </w:p>
    <w:p w14:paraId="0851028D" w14:textId="77777777" w:rsidR="00C843E9" w:rsidRDefault="00C843E9" w:rsidP="00C843E9">
      <w:pPr>
        <w:pStyle w:val="Heading2"/>
        <w:jc w:val="center"/>
        <w:rPr>
          <w:b/>
        </w:rPr>
      </w:pPr>
      <w:r>
        <w:rPr>
          <w:b/>
        </w:rPr>
        <w:t xml:space="preserve">How to Use the </w:t>
      </w:r>
      <w:proofErr w:type="spellStart"/>
      <w:r>
        <w:rPr>
          <w:b/>
        </w:rPr>
        <w:t>EventsXD</w:t>
      </w:r>
      <w:proofErr w:type="spellEnd"/>
      <w:r>
        <w:rPr>
          <w:b/>
        </w:rPr>
        <w:t xml:space="preserve"> Meeting App</w:t>
      </w:r>
    </w:p>
    <w:p w14:paraId="26DB8329" w14:textId="77777777" w:rsidR="00C843E9" w:rsidRDefault="00C843E9" w:rsidP="00C843E9"/>
    <w:p w14:paraId="4E438E9D" w14:textId="77777777" w:rsidR="00C843E9" w:rsidRDefault="00C843E9" w:rsidP="00C843E9">
      <w:r>
        <w:t xml:space="preserve">Once you have located the LSCLS / ASCLS-MS Bistate Meeting, there are several features that will make your meeting experience a little easier.  </w:t>
      </w:r>
    </w:p>
    <w:p w14:paraId="10C30B42" w14:textId="77777777" w:rsidR="00C843E9" w:rsidRDefault="00C843E9" w:rsidP="00C843E9">
      <w:pPr>
        <w:pStyle w:val="ListParagraph"/>
        <w:numPr>
          <w:ilvl w:val="0"/>
          <w:numId w:val="4"/>
        </w:numPr>
      </w:pPr>
      <w:r>
        <w:t xml:space="preserve">You can create your own agenda.  Sessions are color coded to help you navigate the schedule.  </w:t>
      </w:r>
    </w:p>
    <w:p w14:paraId="25939DDF" w14:textId="77777777" w:rsidR="00C843E9" w:rsidRDefault="00C843E9" w:rsidP="00C843E9">
      <w:pPr>
        <w:pStyle w:val="ListParagraph"/>
        <w:numPr>
          <w:ilvl w:val="0"/>
          <w:numId w:val="4"/>
        </w:numPr>
      </w:pPr>
      <w:r>
        <w:t>View the handouts associated with each session (if available)</w:t>
      </w:r>
    </w:p>
    <w:p w14:paraId="2B1C4503" w14:textId="2E341211" w:rsidR="00C843E9" w:rsidRDefault="00C843E9" w:rsidP="00C843E9">
      <w:pPr>
        <w:pStyle w:val="ListParagraph"/>
        <w:numPr>
          <w:ilvl w:val="0"/>
          <w:numId w:val="4"/>
        </w:numPr>
      </w:pPr>
      <w:r>
        <w:t xml:space="preserve">View the map of the </w:t>
      </w:r>
      <w:r w:rsidR="0076619A">
        <w:t>Monroe Convention Center.</w:t>
      </w:r>
    </w:p>
    <w:p w14:paraId="17B8CFF1" w14:textId="55CD8A1B" w:rsidR="00C843E9" w:rsidRDefault="00C843E9" w:rsidP="0076619A">
      <w:pPr>
        <w:pStyle w:val="ListParagraph"/>
        <w:numPr>
          <w:ilvl w:val="0"/>
          <w:numId w:val="4"/>
        </w:numPr>
      </w:pPr>
      <w:r>
        <w:t>Search for a speaker.</w:t>
      </w:r>
    </w:p>
    <w:p w14:paraId="280E1902" w14:textId="5C16C44E" w:rsidR="00C843E9" w:rsidRDefault="00C843E9" w:rsidP="00C843E9">
      <w:pPr>
        <w:pStyle w:val="ListParagraph"/>
        <w:numPr>
          <w:ilvl w:val="0"/>
          <w:numId w:val="4"/>
        </w:numPr>
      </w:pPr>
      <w:r>
        <w:t>Access CE Organizer.  E</w:t>
      </w:r>
      <w:r w:rsidR="0076619A">
        <w:t>valuate each speaker and e</w:t>
      </w:r>
      <w:r>
        <w:t xml:space="preserve">nter the session code </w:t>
      </w:r>
      <w:r w:rsidR="0076619A">
        <w:t xml:space="preserve">for </w:t>
      </w:r>
      <w:r>
        <w:t>each session directly to CE Organizer via the mobile app.</w:t>
      </w:r>
      <w:r w:rsidR="0076619A">
        <w:t xml:space="preserve">  </w:t>
      </w:r>
    </w:p>
    <w:p w14:paraId="3FE22E01" w14:textId="62082087" w:rsidR="00C843E9" w:rsidRDefault="00C843E9" w:rsidP="00C843E9">
      <w:pPr>
        <w:pStyle w:val="ListParagraph"/>
        <w:numPr>
          <w:ilvl w:val="0"/>
          <w:numId w:val="4"/>
        </w:numPr>
      </w:pPr>
      <w:r>
        <w:t xml:space="preserve">Browse the ASCLS </w:t>
      </w:r>
      <w:r w:rsidR="0076619A">
        <w:t xml:space="preserve">Connect Community to chat on the LA and MS online </w:t>
      </w:r>
      <w:bookmarkStart w:id="0" w:name="_GoBack"/>
      <w:bookmarkEnd w:id="0"/>
      <w:r w:rsidR="0076619A">
        <w:t>communities.</w:t>
      </w:r>
    </w:p>
    <w:p w14:paraId="630BB2C1" w14:textId="77777777" w:rsidR="00963A8C" w:rsidRPr="00C843E9" w:rsidRDefault="00963A8C" w:rsidP="00C843E9">
      <w:pPr>
        <w:pStyle w:val="ListParagraph"/>
        <w:numPr>
          <w:ilvl w:val="0"/>
          <w:numId w:val="4"/>
        </w:numPr>
      </w:pPr>
      <w:r>
        <w:t>You will encounter advertisements within the app.  It’s one of the drawbacks of using a free product!</w:t>
      </w:r>
    </w:p>
    <w:sectPr w:rsidR="00963A8C" w:rsidRPr="00C8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878"/>
    <w:multiLevelType w:val="hybridMultilevel"/>
    <w:tmpl w:val="7932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3BB5"/>
    <w:multiLevelType w:val="hybridMultilevel"/>
    <w:tmpl w:val="AE86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568AF"/>
    <w:multiLevelType w:val="hybridMultilevel"/>
    <w:tmpl w:val="7932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90F21"/>
    <w:multiLevelType w:val="hybridMultilevel"/>
    <w:tmpl w:val="46C0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E9"/>
    <w:rsid w:val="001E5AE1"/>
    <w:rsid w:val="0076619A"/>
    <w:rsid w:val="00963A8C"/>
    <w:rsid w:val="00B3656F"/>
    <w:rsid w:val="00C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F8BB"/>
  <w15:chartTrackingRefBased/>
  <w15:docId w15:val="{A1A3C2CD-A62D-4305-924E-1917F6F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43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store/p/eventsxd/9wzdncrdc3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app/eventboard%20-mobile/id422463208" TargetMode="External"/><Relationship Id="rId5" Type="http://schemas.openxmlformats.org/officeDocument/2006/relationships/hyperlink" Target="https://play.google.com/store/apps/details?id=com.falafel.eventbo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Hovis</dc:creator>
  <cp:keywords/>
  <dc:description/>
  <cp:lastModifiedBy>Karrie Hovis</cp:lastModifiedBy>
  <cp:revision>2</cp:revision>
  <dcterms:created xsi:type="dcterms:W3CDTF">2019-02-25T22:03:00Z</dcterms:created>
  <dcterms:modified xsi:type="dcterms:W3CDTF">2019-02-25T22:03:00Z</dcterms:modified>
</cp:coreProperties>
</file>